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C030A2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 w:rsidRPr="00C030A2">
        <w:rPr>
          <w:rFonts w:ascii="Trebuchet MS"/>
          <w:b/>
          <w:sz w:val="23"/>
        </w:rPr>
        <w:t>Anbudsspesifikasjoner</w:t>
      </w:r>
      <w:r w:rsidR="004A09A8">
        <w:rPr>
          <w:rFonts w:ascii="Trebuchet MS"/>
          <w:b/>
          <w:sz w:val="23"/>
        </w:rPr>
        <w:t xml:space="preserve"> for Flamco Vacumat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Privat sektor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TILBEH</w:t>
      </w:r>
      <w:r>
        <w:rPr>
          <w:rFonts w:ascii="Trebuchet MS"/>
          <w:b/>
          <w:w w:val="110"/>
          <w:sz w:val="19"/>
        </w:rPr>
        <w:t>Ø</w:t>
      </w:r>
      <w:r>
        <w:rPr>
          <w:rFonts w:ascii="Trebuchet MS"/>
          <w:b/>
          <w:w w:val="110"/>
          <w:sz w:val="19"/>
        </w:rPr>
        <w:t>R TIL LINJER OG KANALER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AVLUFTINGSAPPARAT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AVLUFTINGSAPPARAT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Produsent: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Type: Vacumat Eco 300 (driftstrykk anlegg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Tilkoblinger ("): </w:t>
      </w:r>
      <w:r w:rsidR="00AA7BF5">
        <w:t xml:space="preserve"> </w:t>
      </w:r>
      <w:r w:rsidR="00AA7BF5" w:rsidRPr="00AA7BF5">
        <w:t>½</w:t>
      </w:r>
      <w:r w:rsidR="00AA7BF5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Avlufting utføres ved å skape et vakuum med frekvensstyrt pumpe.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Minimal avlufting: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Standard avlufting: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Maksimal avlufting: 8 ml/l (iht. VDI 2035 og 4708).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Nettspenning (V): </w:t>
      </w:r>
      <w:r w:rsidR="00AA7BF5" w:rsidRPr="00AA7BF5">
        <w:t>1 ~ 230</w:t>
      </w:r>
      <w:r>
        <w:t>.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>Strømforbruk (kW): 0,</w:t>
      </w:r>
      <w:r w:rsidR="00AA7BF5">
        <w:t>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Nominell strøm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Maksimal støyproduksjon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Tilbehør: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interaktivt display med presentasjon av anleggsytelse og kvalitet på anleggsvann.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VARMTVANNSVARMEANLEGG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KJ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LEANLEGG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AVLUFTINGSAPPARAT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AVLUFTINGSAPPARAT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Produsent: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Type: Vacumat Eco 600 (driftstrykk anlegg 0,</w:t>
      </w:r>
      <w:r w:rsidR="00AA7BF5">
        <w:t>8</w:t>
      </w:r>
      <w:r>
        <w:t xml:space="preserve"> </w:t>
      </w:r>
      <w:r w:rsidR="00AA7BF5">
        <w:t>–</w:t>
      </w:r>
      <w:r>
        <w:t xml:space="preserve"> </w:t>
      </w:r>
      <w:r w:rsidR="00AA7BF5">
        <w:t>5,4</w:t>
      </w:r>
      <w:r>
        <w:t xml:space="preserve"> 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Tilkoblinger ("): </w:t>
      </w:r>
      <w:r w:rsidR="00AA7BF5">
        <w:t xml:space="preserve"> </w:t>
      </w:r>
      <w:r w:rsidR="00AA7BF5" w:rsidRPr="00AA7BF5">
        <w:t>½</w:t>
      </w:r>
      <w:r w:rsidR="00AA7BF5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Avlufting utføres ved å skape et vakuum med frekvensstyrt pumpe.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Minimal avlufting: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Standard avlufting: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Maksimal avlufting: 8 ml/l (iht. VDI 2035 og 4708).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Nettspenning (V): </w:t>
      </w:r>
      <w:r w:rsidR="00AA7BF5" w:rsidRPr="00AA7BF5">
        <w:t>1 ~ 230</w:t>
      </w:r>
      <w:r w:rsidR="00AA7BF5">
        <w:t>.</w:t>
      </w:r>
    </w:p>
    <w:p w:rsidR="00AA7BF5" w:rsidRDefault="008F7179" w:rsidP="00173DA2">
      <w:pPr>
        <w:pStyle w:val="Plattetekst"/>
        <w:spacing w:before="13"/>
        <w:ind w:left="2127" w:right="1927"/>
      </w:pPr>
      <w:r>
        <w:t>Strømforbruk (kW): 1</w:t>
      </w:r>
      <w:r w:rsidR="00AA7BF5">
        <w:t>,</w:t>
      </w:r>
      <w:r>
        <w:t>1</w:t>
      </w:r>
      <w:r w:rsidR="00AA7BF5">
        <w:t>.</w:t>
      </w:r>
      <w:r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Nominell strøm (A): 5,18 </w:t>
      </w:r>
    </w:p>
    <w:p w:rsidR="00AA7BF5" w:rsidRDefault="008F7179" w:rsidP="00173DA2">
      <w:pPr>
        <w:pStyle w:val="Plattetekst"/>
        <w:spacing w:before="13"/>
        <w:ind w:left="2127" w:right="1927"/>
      </w:pPr>
      <w:r>
        <w:t xml:space="preserve">Maksimal støyproduksjon (dB):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Tilbehør: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interaktivt display med presentasjon av anleggsytelse og kvalitet på anleggsvann.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VARMTVANNSVARMEANLEGG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KJ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LEANLEGG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AVLUFTINGSAPPARAT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AVLUFTINGSAPPARAT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Produsent: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Type: Vacumat Eco 900 (driftstrykk anlegg 0,</w:t>
      </w:r>
      <w:r w:rsidR="00AA7BF5">
        <w:t>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Tilkoblinger ("): </w:t>
      </w:r>
      <w:r w:rsidR="00AA7BF5">
        <w:t xml:space="preserve"> </w:t>
      </w:r>
      <w:r w:rsidR="00AA7BF5" w:rsidRPr="00AA7BF5">
        <w:t>½</w:t>
      </w:r>
      <w:r w:rsidR="00AA7BF5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Avlufting utføres ved å skape et vakuum med frekvensstyrt pumpe.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Minimal avlufting: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Standard avlufting: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Maksimal avlufting: 8 ml/l (iht. VDI 2035 og 4708).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Nettspenning (V): </w:t>
      </w:r>
      <w:r w:rsidR="00AA7BF5" w:rsidRPr="00AA7BF5">
        <w:t>1 ~ 230</w:t>
      </w:r>
      <w:r>
        <w:t>.</w:t>
      </w:r>
    </w:p>
    <w:p w:rsidR="00173DA2" w:rsidRDefault="008F7179" w:rsidP="00173DA2">
      <w:pPr>
        <w:pStyle w:val="Plattetekst"/>
        <w:spacing w:before="13" w:line="254" w:lineRule="auto"/>
        <w:ind w:left="2127" w:right="4520"/>
      </w:pPr>
      <w:r>
        <w:t>Strømforbruk (kW): 1,</w:t>
      </w:r>
      <w:r w:rsidR="00AA7BF5">
        <w:t>1.</w:t>
      </w:r>
      <w:r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Nominell strøm (A): 6,80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 xml:space="preserve">Maksimal støyproduksjon (dB): </w:t>
      </w:r>
      <w:r w:rsidR="00AA7BF5" w:rsidRPr="00AA7BF5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Tilbehør: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interaktivt display med presentasjon av anleggsytelse og kvalitet på anleggsvann.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VARMTVANNSVARMEANLEGG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KJ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LEANLEGG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C030A2" w:rsidP="004A09A8">
      <w:pPr>
        <w:spacing w:before="68"/>
        <w:ind w:left="102" w:right="1927"/>
        <w:rPr>
          <w:rFonts w:ascii="Trebuchet MS"/>
          <w:b/>
          <w:sz w:val="23"/>
        </w:rPr>
      </w:pPr>
      <w:r w:rsidRPr="00C030A2">
        <w:rPr>
          <w:rFonts w:ascii="Trebuchet MS"/>
          <w:b/>
          <w:sz w:val="23"/>
        </w:rPr>
        <w:lastRenderedPageBreak/>
        <w:t>Anbudsspesifikasjoner</w:t>
      </w:r>
      <w:r w:rsidR="004A09A8">
        <w:rPr>
          <w:rFonts w:ascii="Trebuchet MS"/>
          <w:b/>
          <w:sz w:val="23"/>
        </w:rPr>
        <w:t xml:space="preserve"> for Flamco Vacumat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Offentlig instans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AVLUFTINGSAPPARAT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AVLUFTINGSAPPARAT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Driftstrykk anlegg = 0,5 - 2,7 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Tilkoblinger ("): </w:t>
      </w:r>
      <w:r w:rsidR="00AA7BF5">
        <w:rPr>
          <w:rFonts w:ascii="Gill Sans MT" w:hAnsi="Gill Sans MT"/>
          <w:w w:val="105"/>
          <w:sz w:val="17"/>
        </w:rPr>
        <w:t xml:space="preserve"> </w:t>
      </w:r>
      <w:r w:rsidR="00AA7BF5" w:rsidRPr="00AA7BF5">
        <w:rPr>
          <w:rFonts w:ascii="Gill Sans MT" w:hAnsi="Gill Sans MT"/>
          <w:w w:val="105"/>
          <w:sz w:val="17"/>
        </w:rPr>
        <w:t>½</w:t>
      </w:r>
      <w:r w:rsidR="00AA7BF5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Avlufting utføres ved å skape et vakuum med frekvensstyrt pumpe.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Minimal avlufting: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Standard avlufting: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Maksimal avlufting: 8 ml/l (iht. VDI 2035 og 4708).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Nettspenning (V): </w:t>
      </w:r>
      <w:r w:rsidR="00AA7BF5" w:rsidRPr="00AA7BF5">
        <w:t>1 ~ 230</w:t>
      </w:r>
      <w:r w:rsidR="00AA7BF5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Strømforbruk (kW): &lt; 0,</w:t>
      </w:r>
      <w:r w:rsidR="00AA7BF5">
        <w:t>4.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Nominell strøm (A): &lt; 2,85</w:t>
      </w:r>
      <w:r w:rsidR="00AA7BF5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Maksimal støyproduksjon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Tilbehør: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interaktivt display med presentasjon av anleggsytelse og kvalitet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anleggsvann.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t xml:space="preserve">Det kreves en fabrikkgaranti på </w:t>
      </w:r>
      <w:r>
        <w:rPr>
          <w:b/>
        </w:rPr>
        <w:t>2 år</w:t>
      </w:r>
      <w:r>
        <w:t>.</w:t>
      </w:r>
    </w:p>
    <w:p w:rsidR="00F400BA" w:rsidRPr="004A09A8" w:rsidRDefault="008F7179">
      <w:pPr>
        <w:pStyle w:val="Plattetekst"/>
        <w:spacing w:before="2"/>
      </w:pPr>
      <w:r>
        <w:t>Et system som oppfyller de angitte kravene, lanseres på markedet av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produktnavnet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VARMTVANNSVARMEANLEGG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KJ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LEANLEGG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AVLUFTINGSAPPARAT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AVLUFTINGSAPPARAT </w:t>
      </w:r>
    </w:p>
    <w:p w:rsidR="00173DA2" w:rsidRPr="00173DA2" w:rsidRDefault="008F7179" w:rsidP="00173DA2">
      <w:pPr>
        <w:pStyle w:val="Plattetekst"/>
        <w:spacing w:line="256" w:lineRule="auto"/>
      </w:pPr>
      <w:r>
        <w:t>Driftstrykk anlegg = 0,</w:t>
      </w:r>
      <w:r w:rsidR="00AA7BF5">
        <w:t>8</w:t>
      </w:r>
      <w:r>
        <w:t xml:space="preserve"> </w:t>
      </w:r>
      <w:r w:rsidR="00AA7BF5">
        <w:t>–</w:t>
      </w:r>
      <w:r>
        <w:t xml:space="preserve"> </w:t>
      </w:r>
      <w:r w:rsidR="00AA7BF5">
        <w:t>5,4</w:t>
      </w:r>
      <w:r>
        <w:t xml:space="preserve"> bar.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Tilkoblinger ("): </w:t>
      </w:r>
      <w:r w:rsidR="00AA7BF5">
        <w:t xml:space="preserve"> </w:t>
      </w:r>
      <w:r w:rsidR="00AA7BF5" w:rsidRPr="00AA7BF5">
        <w:t>½</w:t>
      </w:r>
      <w:r w:rsidR="00AA7BF5">
        <w:t>.</w:t>
      </w:r>
    </w:p>
    <w:p w:rsidR="00173DA2" w:rsidRDefault="008F7179">
      <w:pPr>
        <w:pStyle w:val="Plattetekst"/>
        <w:spacing w:line="256" w:lineRule="auto"/>
      </w:pPr>
      <w:r>
        <w:t xml:space="preserve">Avlufting utføres ved å skape et vakuum med frekvensstyrt pumpe. </w:t>
      </w:r>
    </w:p>
    <w:p w:rsidR="00F400BA" w:rsidRPr="004A09A8" w:rsidRDefault="008F7179">
      <w:pPr>
        <w:pStyle w:val="Plattetekst"/>
        <w:spacing w:line="256" w:lineRule="auto"/>
      </w:pPr>
      <w:r>
        <w:t>Minimal avlufting: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Standard avlufting: 12 ml/l.</w:t>
      </w:r>
    </w:p>
    <w:p w:rsidR="00F400BA" w:rsidRPr="004A09A8" w:rsidRDefault="008F7179">
      <w:pPr>
        <w:pStyle w:val="Plattetekst"/>
        <w:spacing w:before="14"/>
        <w:ind w:right="1927"/>
      </w:pPr>
      <w:r>
        <w:t>Maksimal avlufting: 8 ml/l (iht. VDI 2035 og 4708).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Nettspenning (V): </w:t>
      </w:r>
      <w:r w:rsidR="00AA7BF5" w:rsidRPr="00AA7BF5">
        <w:t>1 ~ 230</w:t>
      </w:r>
      <w:r w:rsidR="00AA7BF5">
        <w:t>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>Strømforbruk (kW): &lt; 1,</w:t>
      </w:r>
      <w:r w:rsidR="00AA7BF5">
        <w:t>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Nominell strøm (A): &lt; 5,20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Maksimal støyproduksjon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Tilbehør: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interaktivt display med presentasjon av anleggsytelse og kvalitet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anleggsvann.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t xml:space="preserve">Det kreves en fabrikkgaranti på </w:t>
      </w:r>
      <w:r>
        <w:rPr>
          <w:b/>
        </w:rPr>
        <w:t>2 år</w:t>
      </w:r>
      <w:r>
        <w:t>.</w:t>
      </w:r>
    </w:p>
    <w:p w:rsidR="00F400BA" w:rsidRPr="004A09A8" w:rsidRDefault="008F7179">
      <w:pPr>
        <w:pStyle w:val="Plattetekst"/>
        <w:spacing w:line="196" w:lineRule="exact"/>
      </w:pPr>
      <w:r>
        <w:t>Et system som oppfyller de angitte kravene, lanseres på markedet av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produktnavnet </w:t>
      </w:r>
      <w:r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VARMTVANNSVARMEANLEGG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KJ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LEANLEGG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AVLUFTINGSAPPARAT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AVLUFTINGSAPPARAT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Driftstrykk anlegg = 0,</w:t>
      </w:r>
      <w:r w:rsidR="00AA7BF5">
        <w:t>8</w:t>
      </w:r>
      <w:r>
        <w:t xml:space="preserve"> - 8,7 bar.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Tilkoblinger ("): </w:t>
      </w:r>
      <w:r w:rsidR="00AA7BF5">
        <w:t xml:space="preserve"> </w:t>
      </w:r>
      <w:r w:rsidR="00AA7BF5" w:rsidRPr="00AA7BF5">
        <w:t>½</w:t>
      </w:r>
      <w:r w:rsidR="00AA7BF5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Avlufting utføres ved å skape et vakuum med frekvensstyrt pumpe. </w:t>
      </w:r>
    </w:p>
    <w:p w:rsidR="00F400BA" w:rsidRPr="004A09A8" w:rsidRDefault="008F7179">
      <w:pPr>
        <w:pStyle w:val="Plattetekst"/>
        <w:spacing w:before="1" w:line="254" w:lineRule="auto"/>
      </w:pPr>
      <w:r>
        <w:t>Minimal avlufting: 15 ml/l.</w:t>
      </w:r>
    </w:p>
    <w:p w:rsidR="00F400BA" w:rsidRPr="004A09A8" w:rsidRDefault="008F7179">
      <w:pPr>
        <w:pStyle w:val="Plattetekst"/>
        <w:spacing w:before="1"/>
        <w:ind w:right="1927"/>
      </w:pPr>
      <w:r>
        <w:t>Standard avlufting: 12 ml/l.</w:t>
      </w:r>
    </w:p>
    <w:p w:rsidR="00F400BA" w:rsidRPr="004A09A8" w:rsidRDefault="008F7179">
      <w:pPr>
        <w:pStyle w:val="Plattetekst"/>
        <w:spacing w:before="11"/>
        <w:ind w:right="1927"/>
      </w:pPr>
      <w:r>
        <w:t>Maksimal avlufting: 8 ml/l (iht. VDI 2035 og 4708).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Nettspenning (V): </w:t>
      </w:r>
      <w:r w:rsidR="00AA7BF5" w:rsidRPr="00AA7BF5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Strømforbruk (kW): &lt; 1,</w:t>
      </w:r>
      <w:r w:rsidR="00AA7BF5">
        <w:t>1.</w:t>
      </w:r>
      <w:bookmarkStart w:id="0" w:name="_GoBack"/>
      <w:bookmarkEnd w:id="0"/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Nominell strøm (A): &lt; 6,80 </w:t>
      </w:r>
    </w:p>
    <w:p w:rsidR="00173DA2" w:rsidRDefault="008F7179">
      <w:pPr>
        <w:pStyle w:val="Plattetekst"/>
        <w:spacing w:before="11" w:line="254" w:lineRule="auto"/>
        <w:ind w:right="4256"/>
      </w:pPr>
      <w:r>
        <w:t>M</w:t>
      </w:r>
      <w:r w:rsidR="00AA7BF5">
        <w:t>aksimal støyproduksjon (dB): &lt; 6</w:t>
      </w:r>
      <w:r>
        <w:t xml:space="preserve">0.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Tilbehør: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interaktivt display med presentasjon av anleggsytelse og kvalitet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anleggsvann.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t xml:space="preserve">Det kreves en fabrikkgaranti på </w:t>
      </w:r>
      <w:r>
        <w:rPr>
          <w:b/>
        </w:rPr>
        <w:t>2 år</w:t>
      </w:r>
      <w:r>
        <w:t>.</w:t>
      </w:r>
    </w:p>
    <w:p w:rsidR="00F400BA" w:rsidRPr="004A09A8" w:rsidRDefault="008F7179">
      <w:pPr>
        <w:pStyle w:val="Plattetekst"/>
        <w:spacing w:line="196" w:lineRule="exact"/>
      </w:pPr>
      <w:r>
        <w:t>Et system som oppfyller de angitte kravene, lanseres på markedet av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lastRenderedPageBreak/>
        <w:t xml:space="preserve">Flamco </w:t>
      </w:r>
      <w:r>
        <w:rPr>
          <w:rFonts w:ascii="Gill Sans MT"/>
          <w:w w:val="105"/>
          <w:sz w:val="17"/>
        </w:rPr>
        <w:t xml:space="preserve">under produktnavnet </w:t>
      </w:r>
      <w:r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VARMTVANNSVARMEANLEGG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KJ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LEANLEGG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72F64"/>
    <w:rsid w:val="004A09A8"/>
    <w:rsid w:val="00890759"/>
    <w:rsid w:val="008F7179"/>
    <w:rsid w:val="00AA7BF5"/>
    <w:rsid w:val="00B25829"/>
    <w:rsid w:val="00C030A2"/>
    <w:rsid w:val="00DB499B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